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C1490A" w:rsidRPr="0096792D" w:rsidTr="00F53E19">
        <w:tc>
          <w:tcPr>
            <w:tcW w:w="4215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C1490A" w:rsidRPr="0096792D" w:rsidTr="00F53E19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C1490A" w:rsidRPr="0096792D" w:rsidTr="00F53E19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490A" w:rsidRPr="0096792D" w:rsidRDefault="0033433D" w:rsidP="00F53E19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135</w:t>
            </w:r>
          </w:p>
          <w:p w:rsidR="00C1490A" w:rsidRPr="0096792D" w:rsidRDefault="00C1490A" w:rsidP="00F53E19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90A" w:rsidRPr="0096792D" w:rsidRDefault="00C1490A" w:rsidP="00F53E19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90A" w:rsidRPr="0096792D" w:rsidRDefault="00C1490A" w:rsidP="00F53E19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C1490A" w:rsidRPr="0096792D" w:rsidRDefault="0033433D" w:rsidP="0054783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C1490A" w:rsidRPr="0096792D">
              <w:rPr>
                <w:color w:val="0000FF"/>
                <w:sz w:val="28"/>
                <w:szCs w:val="28"/>
              </w:rPr>
              <w:t>«</w:t>
            </w:r>
            <w:r w:rsidR="00547835">
              <w:rPr>
                <w:color w:val="0000FF"/>
                <w:sz w:val="28"/>
                <w:szCs w:val="28"/>
              </w:rPr>
              <w:t>10</w:t>
            </w:r>
            <w:r w:rsidR="00C1490A" w:rsidRPr="0096792D">
              <w:rPr>
                <w:color w:val="0000FF"/>
                <w:sz w:val="28"/>
                <w:szCs w:val="28"/>
              </w:rPr>
              <w:t xml:space="preserve">» </w:t>
            </w:r>
            <w:r w:rsidR="00C1490A">
              <w:rPr>
                <w:color w:val="0000FF"/>
                <w:sz w:val="28"/>
                <w:szCs w:val="28"/>
              </w:rPr>
              <w:t>февраля 2021</w:t>
            </w:r>
            <w:r w:rsidR="00C1490A"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C1490A" w:rsidRDefault="00C1490A" w:rsidP="00C1490A">
      <w:pPr>
        <w:jc w:val="right"/>
        <w:rPr>
          <w:sz w:val="28"/>
          <w:szCs w:val="28"/>
        </w:rPr>
      </w:pPr>
    </w:p>
    <w:p w:rsidR="00C1490A" w:rsidRDefault="00C1490A" w:rsidP="00C1490A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</w:p>
    <w:p w:rsidR="00C1490A" w:rsidRPr="0096792D" w:rsidRDefault="00C1490A" w:rsidP="00C1490A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C1490A" w:rsidRPr="0096792D" w:rsidRDefault="00C1490A" w:rsidP="00C1490A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Default="00C1490A" w:rsidP="00C1490A">
      <w:pPr>
        <w:ind w:firstLine="709"/>
        <w:jc w:val="center"/>
        <w:rPr>
          <w:sz w:val="28"/>
          <w:szCs w:val="28"/>
        </w:rPr>
      </w:pPr>
      <w:r w:rsidRPr="005A5C85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 силу решения Собрания депутатов</w:t>
      </w:r>
    </w:p>
    <w:p w:rsidR="00FB12E0" w:rsidRDefault="00C1490A" w:rsidP="00C149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</w:t>
      </w: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30.08.2017 г. № 255</w:t>
      </w:r>
      <w:r w:rsidRPr="005A5C85">
        <w:rPr>
          <w:sz w:val="28"/>
          <w:szCs w:val="28"/>
        </w:rPr>
        <w:t xml:space="preserve"> </w:t>
      </w: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Pr="00752B00" w:rsidRDefault="00C1490A" w:rsidP="00C1490A">
      <w:pPr>
        <w:ind w:firstLine="709"/>
        <w:jc w:val="both"/>
        <w:rPr>
          <w:sz w:val="28"/>
          <w:szCs w:val="28"/>
        </w:rPr>
      </w:pPr>
    </w:p>
    <w:p w:rsidR="00C1490A" w:rsidRPr="00752B00" w:rsidRDefault="00C1490A" w:rsidP="00C1490A">
      <w:pPr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Законом Республики Марий Эл от 03.08.2020 г. № 15-З «О внесении изменений в некоторые законодательные акты Республики Марий Эл в области противодействия коррупции»,</w:t>
      </w:r>
    </w:p>
    <w:p w:rsidR="00C1490A" w:rsidRPr="00752B00" w:rsidRDefault="00C1490A" w:rsidP="00C14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B00">
        <w:rPr>
          <w:sz w:val="28"/>
          <w:szCs w:val="28"/>
        </w:rPr>
        <w:t xml:space="preserve"> РЕШИЛО:</w:t>
      </w:r>
    </w:p>
    <w:p w:rsidR="00C1490A" w:rsidRDefault="00C1490A" w:rsidP="00C14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90A" w:rsidRDefault="00C1490A" w:rsidP="00C14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Собрания депутатов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</w:t>
      </w:r>
      <w:proofErr w:type="gramStart"/>
      <w:r>
        <w:rPr>
          <w:sz w:val="28"/>
          <w:szCs w:val="28"/>
        </w:rPr>
        <w:t xml:space="preserve">район» </w:t>
      </w:r>
      <w:r w:rsidR="00EF38E6">
        <w:rPr>
          <w:sz w:val="28"/>
          <w:szCs w:val="28"/>
        </w:rPr>
        <w:t xml:space="preserve">  </w:t>
      </w:r>
      <w:proofErr w:type="gramEnd"/>
      <w:r w:rsidR="00EF38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от 30 августа 2017 г. № 255 «Об утверждении Положения о порядке разрешения представителем нанимателя (работодателем) муниципальным служащим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управления».</w:t>
      </w:r>
    </w:p>
    <w:p w:rsidR="00C1490A" w:rsidRPr="007A2E06" w:rsidRDefault="00C1490A" w:rsidP="00C14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E0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7A2E06">
        <w:rPr>
          <w:sz w:val="28"/>
          <w:szCs w:val="28"/>
        </w:rPr>
        <w:t>.</w:t>
      </w:r>
    </w:p>
    <w:p w:rsidR="00C1490A" w:rsidRDefault="00C1490A" w:rsidP="00C1490A">
      <w:pPr>
        <w:ind w:firstLine="708"/>
        <w:jc w:val="both"/>
        <w:rPr>
          <w:sz w:val="28"/>
          <w:szCs w:val="28"/>
        </w:rPr>
      </w:pPr>
    </w:p>
    <w:p w:rsidR="00C1490A" w:rsidRPr="001C19FE" w:rsidRDefault="00C1490A" w:rsidP="00C1490A">
      <w:pPr>
        <w:tabs>
          <w:tab w:val="left" w:pos="1134"/>
        </w:tabs>
        <w:rPr>
          <w:sz w:val="28"/>
          <w:szCs w:val="28"/>
        </w:rPr>
      </w:pPr>
    </w:p>
    <w:p w:rsidR="00C1490A" w:rsidRDefault="00C1490A" w:rsidP="00C1490A"/>
    <w:p w:rsidR="00C1490A" w:rsidRDefault="00C1490A" w:rsidP="00C1490A"/>
    <w:p w:rsidR="00E23DC8" w:rsidRDefault="00C1490A" w:rsidP="00C1490A">
      <w:r w:rsidRPr="00B150CA">
        <w:rPr>
          <w:sz w:val="28"/>
          <w:szCs w:val="28"/>
        </w:rPr>
        <w:t xml:space="preserve">Глава </w:t>
      </w:r>
      <w:proofErr w:type="spellStart"/>
      <w:r w:rsidRPr="00B150CA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</w:t>
      </w:r>
      <w:r w:rsidRPr="00B150CA">
        <w:rPr>
          <w:sz w:val="28"/>
          <w:szCs w:val="28"/>
        </w:rPr>
        <w:t xml:space="preserve">униципального района                         </w:t>
      </w:r>
      <w:r>
        <w:rPr>
          <w:sz w:val="28"/>
          <w:szCs w:val="28"/>
        </w:rPr>
        <w:t xml:space="preserve">        </w:t>
      </w:r>
      <w:r w:rsidRPr="00B150CA">
        <w:rPr>
          <w:sz w:val="28"/>
          <w:szCs w:val="28"/>
        </w:rPr>
        <w:t xml:space="preserve">  С. Иванова</w:t>
      </w:r>
    </w:p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90A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3433D"/>
    <w:rsid w:val="00336CCB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47835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490A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07F3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38E6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2E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A5EA-C17D-4670-ABA9-176076CB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0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1490A"/>
    <w:pPr>
      <w:ind w:firstLine="485"/>
      <w:jc w:val="both"/>
    </w:pPr>
    <w:rPr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C149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
муниципального образования «Моркинский муниципальный район» 
от 30.08.2017 г. № 255 
</_x041e__x043f__x0438__x0441__x0430__x043d__x0438__x0435_>
    <_x0414__x0430__x0442__x0430__x0020__x0434__x043e__x043a__x0443__x043c__x0435__x043d__x0442__x0430_ xmlns="b6898328-3085-4711-8e69-910a32142cb6">2021-02-09T21:00:00+00:00</_x0414__x0430__x0442__x0430__x0020__x0434__x043e__x043a__x0443__x043c__x0435__x043d__x0442__x0430_>
    <_x041f__x0430__x043f__x043a__x0430_ xmlns="b6898328-3085-4711-8e69-910a32142cb6">2021</_x041f__x0430__x043f__x043a__x0430_>
    <_x2116__x0020__x0434__x043e__x043a__x0443__x043c__x0435__x043d__x0442__x0430_ xmlns="b6898328-3085-4711-8e69-910a32142cb6">135</_x2116__x0020__x0434__x043e__x043a__x0443__x043c__x0435__x043d__x0442__x0430_>
    <_dlc_DocId xmlns="57504d04-691e-4fc4-8f09-4f19fdbe90f6">XXJ7TYMEEKJ2-5838-295</_dlc_DocId>
    <_dlc_DocIdUrl xmlns="57504d04-691e-4fc4-8f09-4f19fdbe90f6">
      <Url>https://vip.gov.mari.ru/morki/_layouts/DocIdRedir.aspx?ID=XXJ7TYMEEKJ2-5838-295</Url>
      <Description>XXJ7TYMEEKJ2-5838-295</Description>
    </_dlc_DocIdUrl>
  </documentManagement>
</p:properties>
</file>

<file path=customXml/itemProps1.xml><?xml version="1.0" encoding="utf-8"?>
<ds:datastoreItem xmlns:ds="http://schemas.openxmlformats.org/officeDocument/2006/customXml" ds:itemID="{E972DE7F-0857-45D9-834F-CA07C6829ECB}"/>
</file>

<file path=customXml/itemProps2.xml><?xml version="1.0" encoding="utf-8"?>
<ds:datastoreItem xmlns:ds="http://schemas.openxmlformats.org/officeDocument/2006/customXml" ds:itemID="{ECECB92E-D0AE-4B1F-9A67-6940CE2BE28F}"/>
</file>

<file path=customXml/itemProps3.xml><?xml version="1.0" encoding="utf-8"?>
<ds:datastoreItem xmlns:ds="http://schemas.openxmlformats.org/officeDocument/2006/customXml" ds:itemID="{F3F5063A-572E-4BE3-A670-1894B6BF74AB}"/>
</file>

<file path=customXml/itemProps4.xml><?xml version="1.0" encoding="utf-8"?>
<ds:datastoreItem xmlns:ds="http://schemas.openxmlformats.org/officeDocument/2006/customXml" ds:itemID="{6E1C5D48-90F8-4418-8971-9917D9127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№135 от 10.02.2021</dc:title>
  <dc:subject/>
  <dc:creator>Лариса</dc:creator>
  <cp:keywords/>
  <dc:description/>
  <cp:lastModifiedBy>Sobraniye</cp:lastModifiedBy>
  <cp:revision>4</cp:revision>
  <cp:lastPrinted>2021-02-11T12:54:00Z</cp:lastPrinted>
  <dcterms:created xsi:type="dcterms:W3CDTF">2021-01-13T07:01:00Z</dcterms:created>
  <dcterms:modified xsi:type="dcterms:W3CDTF">2021-02-11T12:54:00Z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4fd55386-3bb0-4bac-8dcd-549ae6405829</vt:lpwstr>
  </property>
</Properties>
</file>